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F86A" w14:textId="7146FF20" w:rsidR="001D2C58" w:rsidRPr="00403D2A" w:rsidRDefault="00403D2A" w:rsidP="001D2C58">
      <w:pPr>
        <w:rPr>
          <w:b/>
          <w:bCs/>
        </w:rPr>
      </w:pPr>
      <w:r w:rsidRPr="00403D2A">
        <w:rPr>
          <w:b/>
          <w:bCs/>
        </w:rPr>
        <w:t> SUGGESTED MEASURES FOR COMPONENTS WITH LEAD BASED PAINT</w:t>
      </w:r>
    </w:p>
    <w:p w14:paraId="1FFEDBB4" w14:textId="77777777" w:rsidR="00403D2A" w:rsidRPr="001D2C58" w:rsidRDefault="00403D2A" w:rsidP="001D2C58"/>
    <w:tbl>
      <w:tblPr>
        <w:tblW w:w="9352" w:type="dxa"/>
        <w:tblInd w:w="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2"/>
        <w:gridCol w:w="3870"/>
      </w:tblGrid>
      <w:tr w:rsidR="001D2C58" w:rsidRPr="001D2C58" w14:paraId="1FF4DD40" w14:textId="77777777" w:rsidTr="0027633F">
        <w:trPr>
          <w:trHeight w:val="30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DF0CE" w14:textId="1A5C4DB9" w:rsidR="001D2C58" w:rsidRPr="001D2C58" w:rsidRDefault="00403D2A" w:rsidP="001D2C58">
            <w:r>
              <w:rPr>
                <w:b/>
                <w:bCs/>
              </w:rPr>
              <w:t xml:space="preserve">Component with Positive </w:t>
            </w:r>
            <w:r w:rsidR="001D2C58">
              <w:rPr>
                <w:b/>
                <w:bCs/>
              </w:rPr>
              <w:t>XRF Reading</w:t>
            </w:r>
            <w:r w:rsidR="001D2C58" w:rsidRPr="001D2C58">
              <w:t>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EDEC" w14:textId="1038F292" w:rsidR="001D2C58" w:rsidRPr="001D2C58" w:rsidRDefault="001D2C58" w:rsidP="001D2C58">
            <w:r>
              <w:rPr>
                <w:b/>
                <w:bCs/>
              </w:rPr>
              <w:t>Measure</w:t>
            </w:r>
          </w:p>
        </w:tc>
      </w:tr>
      <w:tr w:rsidR="001D2C58" w:rsidRPr="001D2C58" w14:paraId="1360583B" w14:textId="77777777" w:rsidTr="0027633F">
        <w:trPr>
          <w:trHeight w:val="30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790035A3" w14:textId="77777777" w:rsidR="001D2C58" w:rsidRDefault="001D2C58" w:rsidP="001D2C58"/>
          <w:p w14:paraId="0FD8A2A4" w14:textId="5395DEAC" w:rsidR="001D2C58" w:rsidRPr="001D2C58" w:rsidRDefault="001D2C58" w:rsidP="001D2C58">
            <w:r>
              <w:t xml:space="preserve"> F</w:t>
            </w:r>
            <w:r w:rsidRPr="001D2C58">
              <w:t xml:space="preserve">riction </w:t>
            </w:r>
            <w:r>
              <w:t xml:space="preserve">or impact </w:t>
            </w:r>
            <w:r w:rsidRPr="001D2C58">
              <w:t>surface</w:t>
            </w:r>
            <w:r w:rsidR="00BB39DB">
              <w:t xml:space="preserve"> (intact or deteriorated)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52B7C287" w14:textId="77777777" w:rsidR="001D2C58" w:rsidRDefault="001D2C58" w:rsidP="001D2C58">
            <w:r>
              <w:t xml:space="preserve"> </w:t>
            </w:r>
          </w:p>
          <w:p w14:paraId="714E7AEB" w14:textId="6AF9810B" w:rsidR="001D2C58" w:rsidRDefault="001D2C58" w:rsidP="001D2C58">
            <w:r>
              <w:t>Strip to bare wood and repaint or remove and replace.</w:t>
            </w:r>
          </w:p>
          <w:p w14:paraId="31816448" w14:textId="77777777" w:rsidR="00403D2A" w:rsidRDefault="00403D2A" w:rsidP="001D2C58"/>
          <w:p w14:paraId="766F62EB" w14:textId="53E7E3E0" w:rsidR="00403D2A" w:rsidRDefault="00403D2A" w:rsidP="001D2C58">
            <w:r>
              <w:t>Baseboards can be stabilized and encapsulated</w:t>
            </w:r>
            <w:r w:rsidR="00BB39DB">
              <w:t>.</w:t>
            </w:r>
          </w:p>
          <w:p w14:paraId="447FBF1E" w14:textId="77777777" w:rsidR="0027633F" w:rsidRDefault="0027633F" w:rsidP="001D2C58"/>
          <w:p w14:paraId="04E43583" w14:textId="549DAFBC" w:rsidR="00403D2A" w:rsidRPr="001D2C58" w:rsidRDefault="00403D2A" w:rsidP="001D2C58"/>
        </w:tc>
      </w:tr>
      <w:tr w:rsidR="001D2C58" w:rsidRPr="001D2C58" w14:paraId="19EE2694" w14:textId="77777777" w:rsidTr="0027633F">
        <w:trPr>
          <w:trHeight w:val="30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07CEAFA7" w14:textId="77777777" w:rsidR="001D2C58" w:rsidRDefault="001D2C58" w:rsidP="001D2C58">
            <w:r>
              <w:t xml:space="preserve"> </w:t>
            </w:r>
          </w:p>
          <w:p w14:paraId="075DC4E0" w14:textId="77777777" w:rsidR="00BB39DB" w:rsidRDefault="001D2C58" w:rsidP="001D2C58">
            <w:r>
              <w:t xml:space="preserve"> Non-friction or impact surface </w:t>
            </w:r>
            <w:r w:rsidR="00BB39DB">
              <w:t xml:space="preserve">(door and window  </w:t>
            </w:r>
          </w:p>
          <w:p w14:paraId="5BA0CD51" w14:textId="1B471609" w:rsidR="001D2C58" w:rsidRDefault="00BB39DB" w:rsidP="001D2C58">
            <w:r>
              <w:t xml:space="preserve"> trim, etc.) </w:t>
            </w:r>
            <w:r w:rsidR="001D2C58">
              <w:t>with</w:t>
            </w:r>
            <w:r w:rsidR="00403D2A">
              <w:t xml:space="preserve"> </w:t>
            </w:r>
            <w:r w:rsidR="001D2C58">
              <w:t>deteriorated paint.</w:t>
            </w:r>
          </w:p>
          <w:p w14:paraId="722598DC" w14:textId="48BB6DE3" w:rsidR="001D2C58" w:rsidRPr="001D2C58" w:rsidRDefault="001D2C58" w:rsidP="001D2C58"/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6D260F13" w14:textId="77777777" w:rsidR="001D2C58" w:rsidRDefault="001D2C58" w:rsidP="001D2C58">
            <w:r>
              <w:t xml:space="preserve"> </w:t>
            </w:r>
          </w:p>
          <w:p w14:paraId="33060875" w14:textId="25312F8A" w:rsidR="001D2C58" w:rsidRDefault="001D2C58" w:rsidP="001D2C58">
            <w:r>
              <w:t xml:space="preserve">Stabilize paint surface </w:t>
            </w:r>
            <w:r w:rsidR="00403D2A">
              <w:t xml:space="preserve">(wet sand/scrape) </w:t>
            </w:r>
            <w:r>
              <w:t>and repaint using approved encapsulation paint.</w:t>
            </w:r>
            <w:r w:rsidRPr="001D2C58">
              <w:t> </w:t>
            </w:r>
          </w:p>
          <w:p w14:paraId="1DCD4836" w14:textId="77777777" w:rsidR="0027633F" w:rsidRDefault="0027633F" w:rsidP="001D2C58"/>
          <w:p w14:paraId="2766306D" w14:textId="56FF6DB9" w:rsidR="00403D2A" w:rsidRPr="001D2C58" w:rsidRDefault="00403D2A" w:rsidP="001D2C58"/>
        </w:tc>
      </w:tr>
      <w:tr w:rsidR="00BB39DB" w:rsidRPr="001D2C58" w14:paraId="1A62A750" w14:textId="77777777" w:rsidTr="0027633F">
        <w:trPr>
          <w:trHeight w:val="30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</w:tcPr>
          <w:p w14:paraId="3175DEED" w14:textId="77777777" w:rsidR="00BB39DB" w:rsidRDefault="00BB39DB" w:rsidP="00BB39DB"/>
          <w:p w14:paraId="33C91C99" w14:textId="6920FC24" w:rsidR="00BB39DB" w:rsidRDefault="00BB39DB" w:rsidP="00BB39DB">
            <w:r>
              <w:t xml:space="preserve">Non-friction or impact surface (door and window  </w:t>
            </w:r>
          </w:p>
          <w:p w14:paraId="455AD9A5" w14:textId="43E69404" w:rsidR="00BB39DB" w:rsidRDefault="00BB39DB" w:rsidP="00BB39DB">
            <w:r>
              <w:t xml:space="preserve"> trim, etc.) with intact paint.</w:t>
            </w:r>
          </w:p>
          <w:p w14:paraId="12155DAF" w14:textId="77777777" w:rsidR="00BB39DB" w:rsidRDefault="00BB39DB" w:rsidP="001D2C58"/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</w:tcPr>
          <w:p w14:paraId="21E5CF32" w14:textId="77777777" w:rsidR="00BB39DB" w:rsidRDefault="00BB39DB" w:rsidP="001D2C58"/>
          <w:p w14:paraId="5D282BB1" w14:textId="11F5E884" w:rsidR="00BB39DB" w:rsidRDefault="00BB39DB" w:rsidP="001D2C58">
            <w:r>
              <w:t xml:space="preserve">Technically, these surfaces do not require treatment, </w:t>
            </w:r>
            <w:r w:rsidRPr="00BB39DB">
              <w:rPr>
                <w:i/>
                <w:iCs/>
              </w:rPr>
              <w:t>except in an abatement.</w:t>
            </w:r>
            <w:r>
              <w:t xml:space="preserve">  However, we recommend "encapsulation" if the costs allow for it.</w:t>
            </w:r>
          </w:p>
          <w:p w14:paraId="58B7B334" w14:textId="19E148E7" w:rsidR="00BB39DB" w:rsidRDefault="00BB39DB" w:rsidP="001D2C58"/>
        </w:tc>
      </w:tr>
      <w:tr w:rsidR="001D2C58" w:rsidRPr="001D2C58" w14:paraId="51292EFB" w14:textId="77777777" w:rsidTr="0027633F">
        <w:trPr>
          <w:trHeight w:val="30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672361C2" w14:textId="77777777" w:rsidR="001D2C58" w:rsidRDefault="001D2C58" w:rsidP="001D2C58">
            <w:r>
              <w:t xml:space="preserve"> </w:t>
            </w:r>
          </w:p>
          <w:p w14:paraId="326D2800" w14:textId="32D0839C" w:rsidR="00403D2A" w:rsidRDefault="00403D2A" w:rsidP="001D2C58">
            <w:r>
              <w:t xml:space="preserve"> Stair tread or riser.</w:t>
            </w:r>
          </w:p>
          <w:p w14:paraId="604AC57E" w14:textId="0E65F6AA" w:rsidR="001D2C58" w:rsidRPr="001D2C58" w:rsidRDefault="001D2C58" w:rsidP="001D2C58">
            <w:r>
              <w:t xml:space="preserve">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5DF99348" w14:textId="77777777" w:rsidR="001D2C58" w:rsidRDefault="001D2C58" w:rsidP="001D2C58"/>
          <w:p w14:paraId="01BADD8E" w14:textId="35B9705C" w:rsidR="00403D2A" w:rsidRDefault="00403D2A" w:rsidP="001D2C58">
            <w:r>
              <w:t>Strip to bare wood and repaint</w:t>
            </w:r>
            <w:r w:rsidR="00BB39DB">
              <w:t xml:space="preserve">, remove and </w:t>
            </w:r>
            <w:r>
              <w:t>replace or enclose.</w:t>
            </w:r>
          </w:p>
          <w:p w14:paraId="38657FBB" w14:textId="77777777" w:rsidR="0027633F" w:rsidRDefault="0027633F" w:rsidP="001D2C58"/>
          <w:p w14:paraId="2F8768C9" w14:textId="2BF87CE7" w:rsidR="00403D2A" w:rsidRPr="001D2C58" w:rsidRDefault="00403D2A" w:rsidP="001D2C58"/>
        </w:tc>
      </w:tr>
      <w:tr w:rsidR="001D2C58" w:rsidRPr="001D2C58" w14:paraId="1416E81E" w14:textId="77777777" w:rsidTr="0027633F">
        <w:trPr>
          <w:trHeight w:val="30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0AAAE155" w14:textId="77777777" w:rsidR="00403D2A" w:rsidRDefault="00403D2A" w:rsidP="001D2C58">
            <w:r>
              <w:t xml:space="preserve"> </w:t>
            </w:r>
          </w:p>
          <w:p w14:paraId="33FC387D" w14:textId="5B79CB8C" w:rsidR="001D2C58" w:rsidRPr="001D2C58" w:rsidRDefault="00403D2A" w:rsidP="001D2C58">
            <w:r>
              <w:t xml:space="preserve"> Exterior windowsill 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20C7132A" w14:textId="77777777" w:rsidR="00403D2A" w:rsidRDefault="00403D2A" w:rsidP="001D2C58"/>
          <w:p w14:paraId="61BB0F22" w14:textId="2B50A365" w:rsidR="00403D2A" w:rsidRDefault="00BB39DB" w:rsidP="001D2C58">
            <w:r>
              <w:t>S</w:t>
            </w:r>
            <w:r w:rsidR="00403D2A">
              <w:t xml:space="preserve">trip to bare wood and </w:t>
            </w:r>
          </w:p>
          <w:p w14:paraId="0CA9B540" w14:textId="74E1DC26" w:rsidR="001D2C58" w:rsidRDefault="00403D2A" w:rsidP="001D2C58">
            <w:r>
              <w:t>repaint</w:t>
            </w:r>
            <w:r w:rsidR="00BB39DB">
              <w:t>,</w:t>
            </w:r>
            <w:r>
              <w:t xml:space="preserve"> remove/replace</w:t>
            </w:r>
            <w:r w:rsidR="00BB39DB">
              <w:t xml:space="preserve"> or enclose.</w:t>
            </w:r>
          </w:p>
          <w:p w14:paraId="001008EF" w14:textId="77777777" w:rsidR="0027633F" w:rsidRDefault="0027633F" w:rsidP="001D2C58"/>
          <w:p w14:paraId="6E0FDD10" w14:textId="6036644E" w:rsidR="00BB39DB" w:rsidRPr="001D2C58" w:rsidRDefault="00BB39DB" w:rsidP="001D2C58"/>
        </w:tc>
      </w:tr>
      <w:tr w:rsidR="001D2C58" w:rsidRPr="001D2C58" w14:paraId="7C236663" w14:textId="77777777" w:rsidTr="0027633F">
        <w:trPr>
          <w:trHeight w:val="300"/>
        </w:trPr>
        <w:tc>
          <w:tcPr>
            <w:tcW w:w="5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27F80DDD" w14:textId="77777777" w:rsidR="00403D2A" w:rsidRDefault="00403D2A" w:rsidP="001D2C58">
            <w:r>
              <w:t xml:space="preserve"> </w:t>
            </w:r>
          </w:p>
          <w:p w14:paraId="4DD38F5B" w14:textId="3544DE4C" w:rsidR="001D2C58" w:rsidRPr="001D2C58" w:rsidRDefault="00403D2A" w:rsidP="001D2C58">
            <w:r>
              <w:t xml:space="preserve"> Interior windowsill</w:t>
            </w:r>
            <w:r w:rsidR="001D2C58" w:rsidRPr="001D2C58">
              <w:t> 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2" w:type="dxa"/>
            </w:tcMar>
            <w:hideMark/>
          </w:tcPr>
          <w:p w14:paraId="1B446A9D" w14:textId="77777777" w:rsidR="001D2C58" w:rsidRDefault="00403D2A" w:rsidP="001D2C58">
            <w:r>
              <w:t xml:space="preserve"> </w:t>
            </w:r>
          </w:p>
          <w:p w14:paraId="099F2F84" w14:textId="77777777" w:rsidR="00403D2A" w:rsidRDefault="00403D2A" w:rsidP="001D2C58">
            <w:r>
              <w:t>Strip to bare wood and repaint or remove and replace.</w:t>
            </w:r>
          </w:p>
          <w:p w14:paraId="0C01FE4D" w14:textId="77777777" w:rsidR="0027633F" w:rsidRDefault="0027633F" w:rsidP="001D2C58"/>
          <w:p w14:paraId="482F6256" w14:textId="470999BA" w:rsidR="00403D2A" w:rsidRPr="001D2C58" w:rsidRDefault="00403D2A" w:rsidP="001D2C58"/>
        </w:tc>
      </w:tr>
    </w:tbl>
    <w:p w14:paraId="2006BF0E" w14:textId="77777777" w:rsidR="001D2C58" w:rsidRPr="001D2C58" w:rsidRDefault="001D2C58" w:rsidP="001D2C58">
      <w:r w:rsidRPr="001D2C58">
        <w:t> </w:t>
      </w:r>
    </w:p>
    <w:p w14:paraId="2B5F4932" w14:textId="77777777" w:rsidR="002D5305" w:rsidRDefault="002D5305"/>
    <w:sectPr w:rsidR="002D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58"/>
    <w:rsid w:val="0009279B"/>
    <w:rsid w:val="001D2C58"/>
    <w:rsid w:val="0027633F"/>
    <w:rsid w:val="002D5305"/>
    <w:rsid w:val="00367E06"/>
    <w:rsid w:val="00403D2A"/>
    <w:rsid w:val="004D6FAA"/>
    <w:rsid w:val="00BB39DB"/>
    <w:rsid w:val="00E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56948"/>
  <w15:chartTrackingRefBased/>
  <w15:docId w15:val="{A6882BDD-2A5E-2D4F-A998-4A6911E2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C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C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C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C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C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C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C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C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C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C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C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C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1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3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0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3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4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7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7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Rose</dc:creator>
  <cp:keywords/>
  <dc:description/>
  <cp:lastModifiedBy>Peter Rose</cp:lastModifiedBy>
  <cp:revision>2</cp:revision>
  <dcterms:created xsi:type="dcterms:W3CDTF">2025-02-04T19:01:00Z</dcterms:created>
  <dcterms:modified xsi:type="dcterms:W3CDTF">2025-02-04T19:01:00Z</dcterms:modified>
</cp:coreProperties>
</file>